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783" w:rsidRDefault="00C77CCD">
      <w:pPr>
        <w:spacing w:after="0"/>
        <w:ind w:right="-170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Данные об использовании бюджетных ассигнований и средств из иных источников, направленных на реализацию программных мероприятий муниципальной программы «Экономическое развитие муниципального района «Думиничский район» за 2020  год </w:t>
      </w:r>
    </w:p>
    <w:p w:rsidR="00F06783" w:rsidRDefault="00F06783">
      <w:pPr>
        <w:spacing w:after="0"/>
        <w:jc w:val="center"/>
        <w:rPr>
          <w:rFonts w:ascii="Times New Roman" w:eastAsia="Times New Roman" w:hAnsi="Times New Roman" w:cs="Times New Roman"/>
          <w:b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760"/>
        <w:gridCol w:w="2647"/>
        <w:gridCol w:w="141"/>
        <w:gridCol w:w="1146"/>
        <w:gridCol w:w="141"/>
        <w:gridCol w:w="1683"/>
        <w:gridCol w:w="119"/>
        <w:gridCol w:w="1664"/>
        <w:gridCol w:w="119"/>
        <w:gridCol w:w="1595"/>
        <w:gridCol w:w="113"/>
        <w:gridCol w:w="1340"/>
        <w:gridCol w:w="22"/>
        <w:gridCol w:w="1299"/>
        <w:gridCol w:w="22"/>
        <w:gridCol w:w="1975"/>
      </w:tblGrid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</w:rPr>
              <w:t>№</w:t>
            </w:r>
            <w:r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Срок реализации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Участник программы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Источник финансирования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Предусмотрено по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пр-ме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 2020 год руб.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Исполнено за 2020 год руб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..</w:t>
            </w:r>
            <w:proofErr w:type="gramEnd"/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% исполнения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Примечание (причина отклонений)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1478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1. Организация транспортного обслуживания населения на территории МР «Думиничский район»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Осуществление перевозок пассажиров автомобильным транспортом общего пользования по внутримуниципальным маршрутам   (внутримуниципальное сообщение)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2500000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2475261,34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8A325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99,01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Бюджетные обязательства исполнены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1478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2. Развитие торговли и платных услуг в МР «Думиничский район»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Возмещение межтарифной разницы от оказания услуг по помывке граждан в муниципальных банях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1148000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1137300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D37B6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99,07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Бюджетные обязательства исполнены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2.2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Субсидия на возмещение части затрат в связи с доставкой хлеба и хлебобулочных изделий в отдаленные и малочисленные населенные пункты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Думиниского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района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763000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762421,82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D37B6C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99,92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Бюджетные обязательства исполнены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1478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3.  Совершенствование муниципального управления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3.1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Обеспечение             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экономико-статистической   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информацией для проведения комплексного анализа и прогнозирования по показателям       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социально-экономического      </w:t>
            </w:r>
            <w:r>
              <w:rPr>
                <w:rFonts w:ascii="Times New Roman" w:eastAsia="Times New Roman" w:hAnsi="Times New Roman" w:cs="Times New Roman"/>
              </w:rPr>
              <w:br/>
              <w:t>развития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0,000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Отсутствие потребности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3.2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Доведение до сведения населения информации о деятельности и решениях органов местного самоуправления муниципального района «Думиничский район», социально-экономическом  и культурном  развитии через    газету «Думиничские вести»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1850000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1850000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100,00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Бюджетные обязательства исполнены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3.3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Проведение совещаний, семинаров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район», отдел культуры и туризма администрации МР «Думиничский район»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128805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128805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100,00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Бюджетные обязательства исполнены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1478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4. Развитие системы финансовой поддержки субъектов малого и среднего предпринимательства в МР «Думиничский район»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4.1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tabs>
                <w:tab w:val="left" w:pos="993"/>
              </w:tabs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Организация и проведение мероприятий, связанных с поддержкой предпринимательства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332F" w:rsidRDefault="008F33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КО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100000</w:t>
            </w: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06783" w:rsidRDefault="008F33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C77CCD">
              <w:rPr>
                <w:rFonts w:ascii="Times New Roman" w:eastAsia="Times New Roman" w:hAnsi="Times New Roman" w:cs="Times New Roman"/>
              </w:rPr>
              <w:t>14510,24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100000</w:t>
            </w: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06783" w:rsidRDefault="008F33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3</w:t>
            </w:r>
            <w:r w:rsidR="00C77CCD">
              <w:rPr>
                <w:rFonts w:ascii="Times New Roman" w:eastAsia="Times New Roman" w:hAnsi="Times New Roman" w:cs="Times New Roman"/>
              </w:rPr>
              <w:t>14510,24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100,00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8F33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Бюджетные обязательства исполнены</w:t>
            </w:r>
          </w:p>
        </w:tc>
      </w:tr>
      <w:tr w:rsidR="00F06783" w:rsidTr="008F332F">
        <w:trPr>
          <w:trHeight w:val="225"/>
          <w:jc w:val="center"/>
        </w:trPr>
        <w:tc>
          <w:tcPr>
            <w:tcW w:w="1478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F06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F06783" w:rsidTr="008F332F">
        <w:trPr>
          <w:trHeight w:val="1"/>
          <w:jc w:val="center"/>
        </w:trPr>
        <w:tc>
          <w:tcPr>
            <w:tcW w:w="1478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5. </w:t>
            </w:r>
            <w:r>
              <w:rPr>
                <w:rFonts w:ascii="Times New Roman" w:eastAsia="Times New Roman" w:hAnsi="Times New Roman" w:cs="Times New Roman"/>
                <w:b/>
                <w:spacing w:val="-4"/>
              </w:rPr>
              <w:t>Рекультивация полигона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5.1</w:t>
            </w:r>
          </w:p>
        </w:tc>
        <w:tc>
          <w:tcPr>
            <w:tcW w:w="27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Реализация мероприятия по ликвидации накопленного вреда окружающей среде, на которых размещены объекты накопленного вреда окружающей среде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МКУ «Управление строительства, дорожного и жилищно-коммунального хозяйства» МР «Думиничский район»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район», бюджет КО</w:t>
            </w:r>
          </w:p>
        </w:tc>
        <w:tc>
          <w:tcPr>
            <w:tcW w:w="1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0,000</w:t>
            </w:r>
          </w:p>
        </w:tc>
        <w:tc>
          <w:tcPr>
            <w:tcW w:w="13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0,000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9D7A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1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 w:rsidP="009D7A3E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Запланировано на 202</w:t>
            </w:r>
            <w:r w:rsidR="009D7A3E">
              <w:rPr>
                <w:rFonts w:ascii="Times New Roman" w:eastAsia="Times New Roman" w:hAnsi="Times New Roman" w:cs="Times New Roman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год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Segoe UI Symbol" w:eastAsia="Segoe UI Symbol" w:hAnsi="Segoe UI Symbol" w:cs="Segoe UI Symbol"/>
              </w:rPr>
              <w:lastRenderedPageBreak/>
              <w:t>№</w:t>
            </w:r>
            <w:r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Наименование мероприятия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Срок реализации</w:t>
            </w: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Участник программы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Источник финансирования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Предусмотрено по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пр-ме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на 2020 год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 xml:space="preserve"> .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>руб.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Исполнено за 2020 год руб.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% исполнения</w:t>
            </w:r>
          </w:p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Примечание (причина отклонений)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14786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1. Организация транспортного обслуживания населения на территории МР «Думиничский район»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Центральный аппарат 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332F" w:rsidRDefault="008F33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КО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24717520,35</w:t>
            </w: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06783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1461975,86</w:t>
            </w:r>
          </w:p>
          <w:p w:rsidR="008F332F" w:rsidRDefault="008F332F">
            <w:pPr>
              <w:spacing w:after="0" w:line="240" w:lineRule="auto"/>
              <w:jc w:val="center"/>
            </w:pP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23078944,71</w:t>
            </w:r>
          </w:p>
          <w:p w:rsidR="008F332F" w:rsidRDefault="008F33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06783" w:rsidRDefault="008F332F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1461975,86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8F332F" w:rsidRDefault="008F332F" w:rsidP="00B2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8F332F" w:rsidRDefault="008F332F" w:rsidP="00B267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F06783" w:rsidRDefault="00C77CCD" w:rsidP="00B267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93,</w:t>
            </w:r>
            <w:r w:rsidR="00B26703">
              <w:rPr>
                <w:rFonts w:ascii="Times New Roman" w:eastAsia="Times New Roman" w:hAnsi="Times New Roman" w:cs="Times New Roman"/>
              </w:rPr>
              <w:t>74</w:t>
            </w:r>
          </w:p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Бюджетные обязательства исполнены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Глава </w:t>
            </w:r>
            <w:proofErr w:type="gramStart"/>
            <w:r>
              <w:rPr>
                <w:rFonts w:ascii="Times New Roman" w:eastAsia="Times New Roman" w:hAnsi="Times New Roman" w:cs="Times New Roman"/>
              </w:rPr>
              <w:t>местной</w:t>
            </w:r>
            <w:proofErr w:type="gramEnd"/>
            <w:r>
              <w:rPr>
                <w:rFonts w:ascii="Times New Roman" w:eastAsia="Times New Roman" w:hAnsi="Times New Roman" w:cs="Times New Roman"/>
              </w:rPr>
              <w:t xml:space="preserve"> администрации (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испонительно-распорядительного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органа муниципального образования)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2019-2024</w:t>
            </w: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Администрация МР «Думиничский район»</w:t>
            </w: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1133012,65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1065720,12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50646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94,06</w:t>
            </w:r>
          </w:p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>Бюджетные обязательства исполнены</w:t>
            </w:r>
          </w:p>
        </w:tc>
      </w:tr>
      <w:tr w:rsidR="00F06783" w:rsidTr="008F332F">
        <w:trPr>
          <w:trHeight w:val="1"/>
          <w:jc w:val="center"/>
        </w:trPr>
        <w:tc>
          <w:tcPr>
            <w:tcW w:w="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F06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 xml:space="preserve">Итого: </w:t>
            </w:r>
          </w:p>
        </w:tc>
        <w:tc>
          <w:tcPr>
            <w:tcW w:w="12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F06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8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F06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F06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B267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27312508,86</w:t>
            </w:r>
          </w:p>
        </w:tc>
        <w:tc>
          <w:tcPr>
            <w:tcW w:w="14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B267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25606640,69</w:t>
            </w:r>
          </w:p>
        </w:tc>
        <w:tc>
          <w:tcPr>
            <w:tcW w:w="13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9D7A3E" w:rsidP="00B2670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</w:rPr>
              <w:t>93,</w:t>
            </w:r>
            <w:r w:rsidR="00B26703">
              <w:rPr>
                <w:rFonts w:ascii="Times New Roman" w:eastAsia="Times New Roman" w:hAnsi="Times New Roman" w:cs="Times New Roman"/>
                <w:b/>
              </w:rPr>
              <w:t>75</w:t>
            </w:r>
          </w:p>
        </w:tc>
        <w:tc>
          <w:tcPr>
            <w:tcW w:w="1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F06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F06783" w:rsidRDefault="00F06783">
      <w:pPr>
        <w:rPr>
          <w:rFonts w:ascii="Times New Roman" w:eastAsia="Times New Roman" w:hAnsi="Times New Roman" w:cs="Times New Roman"/>
        </w:rPr>
      </w:pPr>
    </w:p>
    <w:tbl>
      <w:tblPr>
        <w:tblW w:w="0" w:type="auto"/>
        <w:jc w:val="center"/>
        <w:tblCellMar>
          <w:left w:w="10" w:type="dxa"/>
          <w:right w:w="10" w:type="dxa"/>
        </w:tblCellMar>
        <w:tblLook w:val="0000"/>
      </w:tblPr>
      <w:tblGrid>
        <w:gridCol w:w="480"/>
        <w:gridCol w:w="3214"/>
        <w:gridCol w:w="901"/>
        <w:gridCol w:w="1752"/>
        <w:gridCol w:w="1630"/>
        <w:gridCol w:w="1747"/>
        <w:gridCol w:w="1773"/>
        <w:gridCol w:w="1267"/>
        <w:gridCol w:w="2022"/>
      </w:tblGrid>
      <w:tr w:rsidR="00F06783" w:rsidTr="00D26F0B">
        <w:trPr>
          <w:trHeight w:val="529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F06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C77CCD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Итог</w:t>
            </w:r>
            <w:r w:rsidR="0081679E">
              <w:rPr>
                <w:rFonts w:ascii="Times New Roman" w:eastAsia="Times New Roman" w:hAnsi="Times New Roman" w:cs="Times New Roman"/>
                <w:b/>
                <w:sz w:val="28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sz w:val="28"/>
              </w:rPr>
              <w:t xml:space="preserve">: </w:t>
            </w:r>
            <w:r w:rsidR="00A33B7F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в том числе</w:t>
            </w: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F06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F06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F06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2842F3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34116824,1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2456D6" w:rsidP="00E65316">
            <w:pPr>
              <w:spacing w:after="0" w:line="240" w:lineRule="auto"/>
              <w:ind w:right="-170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32374939,09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Pr="00C77CCD" w:rsidRDefault="00DB50CD" w:rsidP="00245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C77CCD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94,</w:t>
            </w:r>
            <w:r w:rsidR="002456D6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89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F06783" w:rsidRDefault="00F06783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33B7F" w:rsidTr="00DB50CD">
        <w:trPr>
          <w:trHeight w:val="852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A33B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A33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A33B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A33B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A33B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Бюджет МР «Думиничский район»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49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32340338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490882" w:rsidP="00E65316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30598452,99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Pr="00C77CCD" w:rsidRDefault="00490882" w:rsidP="00245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94,61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A33B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A33B7F" w:rsidTr="00D26F0B">
        <w:trPr>
          <w:trHeight w:val="497"/>
          <w:jc w:val="center"/>
        </w:trPr>
        <w:tc>
          <w:tcPr>
            <w:tcW w:w="4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A33B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A33B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</w:p>
        </w:tc>
        <w:tc>
          <w:tcPr>
            <w:tcW w:w="9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A33B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A33B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A33B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</w:rPr>
              <w:t>Бюджет КО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4908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1776486,1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490882" w:rsidP="00E65316">
            <w:pPr>
              <w:spacing w:after="0" w:line="240" w:lineRule="auto"/>
              <w:ind w:right="-170"/>
              <w:jc w:val="center"/>
              <w:rPr>
                <w:rFonts w:ascii="Times New Roman" w:eastAsia="Times New Roman" w:hAnsi="Times New Roman" w:cs="Times New Roman"/>
                <w:b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1776486,1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Pr="00C77CCD" w:rsidRDefault="00490882" w:rsidP="002456D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100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33B7F" w:rsidRDefault="00A33B7F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F06783" w:rsidRDefault="00F06783">
      <w:pPr>
        <w:rPr>
          <w:rFonts w:ascii="Times New Roman" w:eastAsia="Times New Roman" w:hAnsi="Times New Roman" w:cs="Times New Roman"/>
        </w:rPr>
      </w:pPr>
    </w:p>
    <w:sectPr w:rsidR="00F06783" w:rsidSect="003011E3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06783"/>
    <w:rsid w:val="002456D6"/>
    <w:rsid w:val="002842F3"/>
    <w:rsid w:val="003011E3"/>
    <w:rsid w:val="003C2E31"/>
    <w:rsid w:val="00490882"/>
    <w:rsid w:val="00506463"/>
    <w:rsid w:val="00603EA6"/>
    <w:rsid w:val="00807A5D"/>
    <w:rsid w:val="0081679E"/>
    <w:rsid w:val="008A325F"/>
    <w:rsid w:val="008F332F"/>
    <w:rsid w:val="00976427"/>
    <w:rsid w:val="009D7A3E"/>
    <w:rsid w:val="00A33B7F"/>
    <w:rsid w:val="00A46C13"/>
    <w:rsid w:val="00AD6384"/>
    <w:rsid w:val="00B26703"/>
    <w:rsid w:val="00C77CCD"/>
    <w:rsid w:val="00CB5E85"/>
    <w:rsid w:val="00D26F0B"/>
    <w:rsid w:val="00D37B6C"/>
    <w:rsid w:val="00D702F1"/>
    <w:rsid w:val="00DB50CD"/>
    <w:rsid w:val="00E65316"/>
    <w:rsid w:val="00F06783"/>
    <w:rsid w:val="00F074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C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601</Words>
  <Characters>3427</Characters>
  <Application>Microsoft Office Word</Application>
  <DocSecurity>0</DocSecurity>
  <Lines>28</Lines>
  <Paragraphs>8</Paragraphs>
  <ScaleCrop>false</ScaleCrop>
  <Company/>
  <LinksUpToDate>false</LinksUpToDate>
  <CharactersWithSpaces>4020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23</cp:revision>
  <dcterms:created xsi:type="dcterms:W3CDTF">2021-02-16T05:22:00Z</dcterms:created>
  <dcterms:modified xsi:type="dcterms:W3CDTF">2021-03-12T04:55:00Z</dcterms:modified>
</cp:coreProperties>
</file>